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B4" w:rsidRPr="00847E80" w:rsidRDefault="005623B4" w:rsidP="005623B4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b/>
          <w:bCs/>
          <w:color w:val="0070C0"/>
          <w:lang w:val="en-US" w:eastAsia="pl-PL"/>
        </w:rPr>
        <w:t>KLASA 1 Ap : KUCHARZ</w:t>
      </w:r>
      <w:r w:rsidRPr="00847E80">
        <w:rPr>
          <w:rFonts w:eastAsia="Times New Roman" w:cstheme="minorHAnsi"/>
          <w:color w:val="0070C0"/>
          <w:lang w:eastAsia="pl-PL"/>
        </w:rPr>
        <w:t>  </w:t>
      </w: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955"/>
        <w:gridCol w:w="4881"/>
        <w:gridCol w:w="1677"/>
        <w:gridCol w:w="1825"/>
      </w:tblGrid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1572CA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="005623B4"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Język polski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Alina Klimowicz, Joanna Ginter, Agnieszka Ciesielska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 się czyta. Podręcznik  do języka polskiego dla klasy</w:t>
            </w: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 xml:space="preserve"> 1</w:t>
            </w:r>
            <w:r w:rsidRPr="00847E80">
              <w:rPr>
                <w:rFonts w:eastAsia="Times New Roman" w:cstheme="minorHAnsi"/>
                <w:lang w:val="en-US" w:eastAsia="pl-PL"/>
              </w:rPr>
              <w:t xml:space="preserve"> branżowej szkoły I stopnia .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Nowa Era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Język angielski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  <w:r w:rsidRPr="00847E80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 xml:space="preserve"> Focus 1 Second Edition podręcznik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Focus 1 Second Edition ćwiczenia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 xml:space="preserve"> Pearson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Język niemiecki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Tomasz Gajownik, Nina Drabich,Birgit Sekulski, Cezary Serzysko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Infos aktuell 1 - podręcznik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Infos aktuell  1- ćwiczenia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Pearson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Historia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Będzie podany we wrzesnipu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Biznes i zarządzanie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Biologia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Renata Szymańska, Beata Jakubik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222222"/>
                <w:lang w:val="en-US" w:eastAsia="pl-PL"/>
              </w:rPr>
              <w:t>Biologia 1 Podrecznik dla szkoły branżowej I </w:t>
            </w:r>
            <w:r w:rsidRPr="00847E80">
              <w:rPr>
                <w:rFonts w:eastAsia="Times New Roman" w:cstheme="minorHAnsi"/>
                <w:color w:val="222222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Operon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Chemia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Artur Sikorski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 xml:space="preserve">Chemia 1. </w:t>
            </w:r>
            <w:r w:rsidRPr="00847E80">
              <w:rPr>
                <w:rFonts w:eastAsia="Times New Roman" w:cstheme="minorHAnsi"/>
                <w:color w:val="222222"/>
                <w:lang w:val="en-US" w:eastAsia="pl-PL"/>
              </w:rPr>
              <w:t>Podrecznik dla szkoły branżowej I</w:t>
            </w:r>
            <w:r w:rsidRPr="00847E80">
              <w:rPr>
                <w:rFonts w:eastAsia="Times New Roman" w:cstheme="minorHAnsi"/>
                <w:color w:val="222222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Operon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Matematyka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Karolina Wej, Wojciech Babiański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 się liczy! Podręcznik do matematyki dla branżowej szkoły I stopnia. KLASA PIEWSZA.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Nowa Era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Informatyka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Wojciech Hermanowski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Informatyka. Podręcznik dla szkoly branżowej 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OPERON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Wychowanie fizyczne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Edukacja dla bezpieczeństwa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Barbara Boniek Andrzej Kruczyński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Edukacja dla bezpieczeństwa dla szkoły branżowej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OPERON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Bezpieczeństwo i higiena pracy w gastronomii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Piotr Dominik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BHP w branży gastronomicznej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WSiP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Będą używane we wrześniu na kiermaszu szkolnym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Wyposażenie zakładów gastronomicznych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Agnieszka Kasperek</w:t>
            </w:r>
            <w:r w:rsidRPr="00847E80">
              <w:rPr>
                <w:rFonts w:eastAsia="Times New Roman" w:cstheme="minorHAnsi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lang w:eastAsia="pl-PL"/>
              </w:rPr>
              <w:br/>
            </w:r>
            <w:r w:rsidRPr="00847E80">
              <w:rPr>
                <w:rFonts w:eastAsia="Times New Roman" w:cstheme="minorHAnsi"/>
                <w:lang w:val="en-US" w:eastAsia="pl-PL"/>
              </w:rPr>
              <w:t>Marzanna Kondratowicz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color w:val="FF0000"/>
                <w:lang w:val="en-US" w:eastAsia="pl-PL"/>
              </w:rPr>
              <w:t>Jak wyżej</w:t>
            </w:r>
            <w:r w:rsidRPr="00847E80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Wyposażenie I zasady bezpieczeństwa w gastronomii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WSiP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lastRenderedPageBreak/>
              <w:t>Podstawy gastronomii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Zakup we wrześniu po konsultacji </w:t>
            </w:r>
            <w:r w:rsidRPr="00847E80">
              <w:rPr>
                <w:rFonts w:eastAsia="Times New Roman" w:cstheme="minorHAnsi"/>
                <w:color w:val="C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C00000"/>
                <w:lang w:eastAsia="pl-PL"/>
              </w:rPr>
              <w:br/>
            </w:r>
            <w:r w:rsidRPr="00847E80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z nauczycielem</w:t>
            </w:r>
            <w:r w:rsidRPr="00847E80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Technologia gastronomiczna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Anna Kmiołek - Gizara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Danuta Arcipowska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Magorzata Konarzewska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Sporządzanie potraw i napojów - Część 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KWALIFIKACJA HGT.02 / TG.07.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Podręcznik do zawodu kucharz, technik żywienia i usług gastronomicznych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Zeszyt GASTROnomiczny - ćwiczenia, cześć 1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(zeszyt ćwiczeń do nauki zawodu Technik żywienia i usług gastronomicznych i KUCHARZ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WSiP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WSiP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Zajęcia praktyczne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Sporządzanie potraw i napojów - Część 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KWALIFIKACJA HGT.02 / TG.07.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Podręcznik do zawodu kucharz, technik żywienia i usług gastronomicznych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Religia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red. ks. R. Mazur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“Droga do dojrzałej wiary”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Święty Wojciech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 </w:t>
      </w: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5623B4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Pr="00847E80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5623B4" w:rsidRPr="00847E80" w:rsidRDefault="005623B4" w:rsidP="005623B4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b/>
          <w:bCs/>
          <w:color w:val="00B0F0"/>
          <w:lang w:val="en-US" w:eastAsia="pl-PL"/>
        </w:rPr>
        <w:t>KLASA 2 Ap  : KUCHARZ</w:t>
      </w:r>
      <w:r w:rsidRPr="00847E80">
        <w:rPr>
          <w:rFonts w:eastAsia="Times New Roman" w:cstheme="minorHAnsi"/>
          <w:color w:val="00B0F0"/>
          <w:lang w:eastAsia="pl-PL"/>
        </w:rPr>
        <w:t> </w:t>
      </w: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2976"/>
        <w:gridCol w:w="4837"/>
        <w:gridCol w:w="1701"/>
        <w:gridCol w:w="1843"/>
      </w:tblGrid>
      <w:tr w:rsidR="005623B4" w:rsidRPr="00847E80" w:rsidTr="00847E80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1572CA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1572CA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Język polski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Anna Klimowicz, Joanna Ginter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 się czyta.  Podręcznik  do języka polskiego dla klasy</w:t>
            </w: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 xml:space="preserve"> 2 </w:t>
            </w:r>
            <w:r w:rsidRPr="00847E80">
              <w:rPr>
                <w:rFonts w:eastAsia="Times New Roman" w:cstheme="minorHAnsi"/>
                <w:lang w:val="en-US" w:eastAsia="pl-PL"/>
              </w:rPr>
              <w:t>branżowej szkoły I stopnia .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Nowa Era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Język angielski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  <w:r w:rsidRPr="00847E80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 xml:space="preserve"> Focus 1 Second Edition podręcznik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Focus 1 Second Edition ćwiczenia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 xml:space="preserve"> Pearson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Język niemiecki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Infos aktuell 2 - podręcznik ( kontynuacja podręcznika z poprzedniej klasy)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Infos aktuell 2 - ćwiczenia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Pearson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Historia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Janusz Ustrzycki, Mirosław Ustrzycki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Historia 3 Podręcznik dla szkoły branżowej I stopnia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OPERON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Biologia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Renata Szymańska, Beata Jakubik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Biologia 3 Podrecznik dla szkoły branżowej I stopnia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Operon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Chemia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Maria Barbara Szczepaniak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Chemia 3 Podrecznik dla szkoły branżowej I stopnia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Matematyka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Karolina Wej, Wojciech Babiański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 się liczy! Podręcznik do matematyki dla branżowej szkoły I stopnia. KLASA TRZECIA.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Nowa Era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847E80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Zasady żywienia człowieka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Hanna Kunachowicz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Irena Nadolna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Beata Przygoda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Beata Sińska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Halina Turlejska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Organizacja żywienia i usług gastronomicznych. Zasady żywienia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Część 1 /Kwalifikacja HGT.12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WSiP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Technologia gastronomiczna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Anna Kmiołek - Gizara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lastRenderedPageBreak/>
              <w:t>Danuta Arcipowska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Magorzata Konarzewska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color w:val="FF0000"/>
                <w:lang w:val="en-US" w:eastAsia="pl-PL"/>
              </w:rPr>
              <w:lastRenderedPageBreak/>
              <w:t>Podręcznik z klasy pierwszej</w:t>
            </w:r>
            <w:r w:rsidRPr="00847E80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Sporządzanie potraw i napojów - Część 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KWALIFIKACJA HGT.02 / TG.07.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Podręcznik do zawodu kucharz, technik żywienia i usług gastronomicznych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lastRenderedPageBreak/>
              <w:t>Zeszyt GASTROnomiczny - ćwiczenia, cześć 2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(zeszyt ćwiczeń do nauki zawodu Technik żywienia i usług gastronomicznych i KUCHARZ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WSiP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WSiP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lastRenderedPageBreak/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lastRenderedPageBreak/>
              <w:t>J. angielski w gastronomii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color w:val="222222"/>
                <w:lang w:val="en-US" w:eastAsia="pl-PL"/>
              </w:rPr>
              <w:t>JENNY DOOLEY, RYAN HAYLEY, VIRGINA EVANS</w:t>
            </w:r>
            <w:r w:rsidRPr="00847E80">
              <w:rPr>
                <w:rFonts w:eastAsia="Times New Roman" w:cstheme="minorHAnsi"/>
                <w:color w:val="222222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Career Paths Cooking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EXPRESS PUBLISHING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J. niemiecki w gastronomii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333333"/>
                <w:lang w:eastAsia="pl-PL"/>
              </w:rPr>
              <w:t> Nie ma języka obcego zawodowego w 2 klasie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Zajęcia praktyczne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Podręcznik do technologii z pierwszej klasy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Sporządzanie potraw i napojów - Część 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KWALIFIKACJA HGT.02 / TG.07.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Podręcznik do zawodu kucharz, technik żywienia i usług gastronomicznych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Religia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red. ks. R. Mazur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“Droga do dojrzałej miłosci”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Święty Wojciech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val="en-US" w:eastAsia="pl-PL"/>
        </w:rPr>
        <w:t> </w:t>
      </w:r>
      <w:r w:rsidRPr="00847E80">
        <w:rPr>
          <w:rFonts w:eastAsia="Times New Roman" w:cstheme="minorHAnsi"/>
          <w:lang w:eastAsia="pl-PL"/>
        </w:rPr>
        <w:t>  </w:t>
      </w: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 </w:t>
      </w: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 </w:t>
      </w: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 </w:t>
      </w:r>
    </w:p>
    <w:p w:rsidR="005623B4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847E80" w:rsidRDefault="00847E80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847E80" w:rsidRDefault="00847E80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847E80" w:rsidRDefault="00847E80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847E80" w:rsidRDefault="00847E80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1572CA" w:rsidRDefault="001572CA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847E80" w:rsidRPr="00847E80" w:rsidRDefault="00847E80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bookmarkStart w:id="0" w:name="_GoBack"/>
      <w:bookmarkEnd w:id="0"/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val="en-US" w:eastAsia="pl-PL"/>
        </w:rPr>
        <w:t> </w:t>
      </w:r>
      <w:r w:rsidRPr="00847E80">
        <w:rPr>
          <w:rFonts w:eastAsia="Times New Roman" w:cstheme="minorHAnsi"/>
          <w:lang w:eastAsia="pl-PL"/>
        </w:rPr>
        <w:t>  </w:t>
      </w:r>
    </w:p>
    <w:p w:rsidR="005623B4" w:rsidRPr="00847E80" w:rsidRDefault="005623B4" w:rsidP="005623B4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b/>
          <w:bCs/>
          <w:color w:val="00B0F0"/>
          <w:lang w:val="en-US" w:eastAsia="pl-PL"/>
        </w:rPr>
        <w:t>KLASA 3A i Bp : KUCHARZ</w:t>
      </w:r>
      <w:r w:rsidRPr="00847E80">
        <w:rPr>
          <w:rFonts w:eastAsia="Times New Roman" w:cstheme="minorHAnsi"/>
          <w:color w:val="00B0F0"/>
          <w:lang w:eastAsia="pl-PL"/>
        </w:rPr>
        <w:t>  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2947"/>
        <w:gridCol w:w="4764"/>
        <w:gridCol w:w="1677"/>
        <w:gridCol w:w="1821"/>
      </w:tblGrid>
      <w:tr w:rsidR="005623B4" w:rsidRPr="00847E80" w:rsidTr="00847E8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1572CA" w:rsidP="005623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1572CA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Język polski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Anna Klimowicz, Joanna Ginter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 się czyta.  Podręcznik  do języka polskiego dla klasy</w:t>
            </w:r>
            <w:r w:rsidRPr="00847E80">
              <w:rPr>
                <w:rFonts w:eastAsia="Times New Roman" w:cstheme="minorHAnsi"/>
                <w:b/>
                <w:bCs/>
                <w:lang w:val="en-US" w:eastAsia="pl-PL"/>
              </w:rPr>
              <w:t xml:space="preserve"> 3 </w:t>
            </w:r>
            <w:r w:rsidRPr="00847E80">
              <w:rPr>
                <w:rFonts w:eastAsia="Times New Roman" w:cstheme="minorHAnsi"/>
                <w:lang w:val="en-US" w:eastAsia="pl-PL"/>
              </w:rPr>
              <w:t>branżowej szkoły I stopnia .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Nowa Era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Język angielski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  <w:r w:rsidRPr="00847E80">
              <w:rPr>
                <w:rFonts w:eastAsia="Times New Roman" w:cstheme="minorHAnsi"/>
                <w:lang w:val="en-US" w:eastAsia="pl-PL"/>
              </w:rPr>
              <w:t>Marta Umińska, Patricia Reilly, Tomasz Siuta, Bartosz Michałowski</w:t>
            </w: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 xml:space="preserve"> </w:t>
            </w:r>
            <w:r w:rsidRPr="00847E80">
              <w:rPr>
                <w:rFonts w:eastAsia="Times New Roman" w:cstheme="minorHAnsi"/>
                <w:lang w:val="en-US" w:eastAsia="pl-PL"/>
              </w:rPr>
              <w:t>Focus 2 Second Edition - podręcznik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Focus 2 Second Edition -  ćwiczenia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 xml:space="preserve"> Pearson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Język niemiecki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Tomasz Gajownik, Nina Drabich, Birgit Sekulski, Cezary Serzysko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Infos aktuell 2 - podręcznik ( kontynuacja podręcznika z poprzedniej klasy)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Infos aktuell 2 - ćwiczenia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Pearson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Historia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Janusz Ustrzycki, Mirosław Ustrzycki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Historia 3 Podręcznik dla szkoły branżowej I stopnia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OPERON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Matematyka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Karolina Wej, Wojciech Babiański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To się liczy! Podręcznik do matematyki dla branżowej szkoły I stopnia. KLASA TRZECIA.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Nowa Era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Biologia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Renata Szymańska, Beata Jakubik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Biologia 3 Podrecznik dla szkoły branżowej I stopnia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Operon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1572CA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Chemia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Maria Barbara Szczepaniak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Chemia 3 Podrecznik dla szkoły branżowej I stopnia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623B4" w:rsidRPr="00847E80" w:rsidTr="00847E8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Zasady żywienia człowieka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Hanna Kunachowicz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Irena Nadolna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Beata Przygoda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Beata Sińska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Halina Turlejska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Organizacja żywienia i usług gastronomicznych. Zasady żywienia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Część 1 /Kwalifikacja HGT.12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WSiP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Technologia gastronomiczna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Anna Kmiołek - Gizara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b/>
                <w:bCs/>
                <w:color w:val="FF0000"/>
                <w:lang w:val="en-US" w:eastAsia="pl-PL"/>
              </w:rPr>
              <w:t>Podręcznik z klasy pierwszej</w:t>
            </w:r>
            <w:r w:rsidRPr="00847E80">
              <w:rPr>
                <w:rFonts w:eastAsia="Times New Roman" w:cstheme="minorHAnsi"/>
                <w:color w:val="FF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Sporządzanie potraw i napojów - Część 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KWALIFIKACJA HGT.02 / TG.07.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lastRenderedPageBreak/>
              <w:t>Podręcznik do zawodu kucharz, technik żywienia i usług gastronomicznych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lastRenderedPageBreak/>
              <w:t> WSiP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lastRenderedPageBreak/>
              <w:t>J. angielski w gastronomii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color w:val="222222"/>
                <w:lang w:val="en-US" w:eastAsia="pl-PL"/>
              </w:rPr>
              <w:t>JENNY DOOLEY, RYAN HAYLEY, VIRGINA EVANS</w:t>
            </w:r>
            <w:r w:rsidRPr="00847E80">
              <w:rPr>
                <w:rFonts w:eastAsia="Times New Roman" w:cstheme="minorHAnsi"/>
                <w:color w:val="222222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Career Paths cooking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EXPRESS PUBLISHING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J. niemiecki w gastronomii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333333"/>
                <w:lang w:eastAsia="pl-PL"/>
              </w:rPr>
              <w:t>Anna Dul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 Język niemiecki zawodowy w gastronomii – zeszyt ćwiczeń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eastAsia="pl-PL"/>
              </w:rPr>
              <w:t>WSiP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Zajęcia praktyczne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Sporządzanie potraw i napojów - Część 2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KWALIFIKACJA HGT.02 / TG.07. 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color w:val="000000"/>
                <w:lang w:val="en-US" w:eastAsia="pl-PL"/>
              </w:rPr>
              <w:t>Podręcznik do zawodu kucharz, technik żywienia i usług gastronomicznych</w:t>
            </w:r>
            <w:r w:rsidRPr="00847E8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  <w:tr w:rsidR="005623B4" w:rsidRPr="00847E80" w:rsidTr="00847E80">
        <w:trPr>
          <w:trHeight w:val="300"/>
        </w:trPr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Religia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red. ks. R. Mazur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“Droga do dojrzałej miłosci”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Święty Wojciech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623B4" w:rsidRPr="00847E80" w:rsidRDefault="005623B4" w:rsidP="005623B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847E80">
              <w:rPr>
                <w:rFonts w:eastAsia="Times New Roman" w:cstheme="minorHAnsi"/>
                <w:lang w:val="en-US" w:eastAsia="pl-PL"/>
              </w:rPr>
              <w:t> </w:t>
            </w:r>
            <w:r w:rsidRPr="00847E80">
              <w:rPr>
                <w:rFonts w:eastAsia="Times New Roman" w:cstheme="minorHAnsi"/>
                <w:lang w:eastAsia="pl-PL"/>
              </w:rPr>
              <w:t>  </w:t>
            </w:r>
          </w:p>
        </w:tc>
      </w:tr>
    </w:tbl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 </w:t>
      </w: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 </w:t>
      </w: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</w:t>
      </w:r>
    </w:p>
    <w:p w:rsidR="005623B4" w:rsidRPr="00847E80" w:rsidRDefault="005623B4" w:rsidP="005623B4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847E80">
        <w:rPr>
          <w:rFonts w:eastAsia="Times New Roman" w:cstheme="minorHAnsi"/>
          <w:lang w:eastAsia="pl-PL"/>
        </w:rPr>
        <w:t> </w:t>
      </w:r>
    </w:p>
    <w:p w:rsidR="00131C24" w:rsidRPr="00847E80" w:rsidRDefault="00131C24">
      <w:pPr>
        <w:rPr>
          <w:rFonts w:cstheme="minorHAnsi"/>
        </w:rPr>
      </w:pPr>
    </w:p>
    <w:sectPr w:rsidR="00131C24" w:rsidRPr="00847E80" w:rsidSect="00562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1B" w:rsidRDefault="0017241B" w:rsidP="005623B4">
      <w:pPr>
        <w:spacing w:after="0" w:line="240" w:lineRule="auto"/>
      </w:pPr>
      <w:r>
        <w:separator/>
      </w:r>
    </w:p>
  </w:endnote>
  <w:endnote w:type="continuationSeparator" w:id="0">
    <w:p w:rsidR="0017241B" w:rsidRDefault="0017241B" w:rsidP="0056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B4" w:rsidRDefault="005623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608970"/>
      <w:docPartObj>
        <w:docPartGallery w:val="Page Numbers (Bottom of Page)"/>
        <w:docPartUnique/>
      </w:docPartObj>
    </w:sdtPr>
    <w:sdtEndPr/>
    <w:sdtContent>
      <w:p w:rsidR="005623B4" w:rsidRDefault="00562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2CA">
          <w:rPr>
            <w:noProof/>
          </w:rPr>
          <w:t>4</w:t>
        </w:r>
        <w:r>
          <w:fldChar w:fldCharType="end"/>
        </w:r>
      </w:p>
    </w:sdtContent>
  </w:sdt>
  <w:p w:rsidR="005623B4" w:rsidRDefault="005623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B4" w:rsidRDefault="00562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1B" w:rsidRDefault="0017241B" w:rsidP="005623B4">
      <w:pPr>
        <w:spacing w:after="0" w:line="240" w:lineRule="auto"/>
      </w:pPr>
      <w:r>
        <w:separator/>
      </w:r>
    </w:p>
  </w:footnote>
  <w:footnote w:type="continuationSeparator" w:id="0">
    <w:p w:rsidR="0017241B" w:rsidRDefault="0017241B" w:rsidP="0056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B4" w:rsidRDefault="005623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B4" w:rsidRDefault="005623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3B4" w:rsidRDefault="005623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B4"/>
    <w:rsid w:val="00131C24"/>
    <w:rsid w:val="001572CA"/>
    <w:rsid w:val="0017241B"/>
    <w:rsid w:val="00395B08"/>
    <w:rsid w:val="005623B4"/>
    <w:rsid w:val="00847E80"/>
    <w:rsid w:val="00C0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13F"/>
  <w15:chartTrackingRefBased/>
  <w15:docId w15:val="{A8B19CF8-C335-4906-AD85-E4E45B5F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56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56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623B4"/>
  </w:style>
  <w:style w:type="character" w:customStyle="1" w:styleId="normaltextrun">
    <w:name w:val="normaltextrun"/>
    <w:basedOn w:val="Domylnaczcionkaakapitu"/>
    <w:rsid w:val="005623B4"/>
  </w:style>
  <w:style w:type="character" w:customStyle="1" w:styleId="eop">
    <w:name w:val="eop"/>
    <w:basedOn w:val="Domylnaczcionkaakapitu"/>
    <w:rsid w:val="005623B4"/>
  </w:style>
  <w:style w:type="character" w:customStyle="1" w:styleId="linebreakblob">
    <w:name w:val="linebreakblob"/>
    <w:basedOn w:val="Domylnaczcionkaakapitu"/>
    <w:rsid w:val="005623B4"/>
  </w:style>
  <w:style w:type="character" w:customStyle="1" w:styleId="scxw90716539">
    <w:name w:val="scxw90716539"/>
    <w:basedOn w:val="Domylnaczcionkaakapitu"/>
    <w:rsid w:val="005623B4"/>
  </w:style>
  <w:style w:type="paragraph" w:styleId="Tekstdymka">
    <w:name w:val="Balloon Text"/>
    <w:basedOn w:val="Normalny"/>
    <w:link w:val="TekstdymkaZnak"/>
    <w:uiPriority w:val="99"/>
    <w:semiHidden/>
    <w:unhideWhenUsed/>
    <w:rsid w:val="0056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3B4"/>
  </w:style>
  <w:style w:type="paragraph" w:styleId="Stopka">
    <w:name w:val="footer"/>
    <w:basedOn w:val="Normalny"/>
    <w:link w:val="StopkaZnak"/>
    <w:uiPriority w:val="99"/>
    <w:unhideWhenUsed/>
    <w:rsid w:val="0056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0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9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2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9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C632-ED1D-41DF-8609-F781232F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2025-06-24T09:47:00Z</cp:lastPrinted>
  <dcterms:created xsi:type="dcterms:W3CDTF">2025-07-09T08:32:00Z</dcterms:created>
  <dcterms:modified xsi:type="dcterms:W3CDTF">2025-07-09T08:32:00Z</dcterms:modified>
</cp:coreProperties>
</file>