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Times New Roman" w:cs="Times New Roman"/>
          <w:b/>
          <w:bCs/>
          <w:lang w:val="pl-PL"/>
        </w:rPr>
        <w:drawing>
          <wp:inline distT="0" distB="0" distL="114300" distR="114300">
            <wp:extent cx="1783080" cy="563880"/>
            <wp:effectExtent l="0" t="0" r="7620" b="7620"/>
            <wp:docPr id="2" name="Obraz 2" descr="Erasmus PL 202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rasmus PL 2021 colo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Regulamin rekrutacji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Niniejszy regulamin określa zasady rekrutacji do projektu:  “Kontynuacja praktyk zawodowych Erasmus+ w niemieckich przedsiębiorstwach branży hotelarsko-gastronomicznej i logistycznej”.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pl-PL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Numer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projektu: 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2021-1-PL01-KA122-VET-000016571</w:t>
      </w:r>
    </w:p>
    <w:p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</w:pP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auto"/>
          <w:sz w:val="24"/>
          <w:szCs w:val="24"/>
          <w:lang w:val="pl-PL"/>
        </w:rPr>
        <w:t>&amp; 1.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pl-PL"/>
        </w:rPr>
        <w:t xml:space="preserve">Informacje o projekcie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1. Projekt realizowany jest w Zespole Szkół Ekonomicznych im. Jana Pawła II w Głogowie w okresie 02.11.2021- 02.05.2023 r.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2. Projekt jest finansowany przez Unię Europejską w ramach akcji </w:t>
      </w:r>
      <w:r>
        <w:rPr>
          <w:rFonts w:ascii="Times New Roman" w:hAnsi="Times New Roman" w:eastAsia="Times New Roman" w:cs="Times New Roman"/>
          <w:color w:val="000000" w:themeColor="text1" w:themeTint="FF"/>
          <w:sz w:val="19"/>
          <w:szCs w:val="19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KA122-VET - Krótkoterminowe projekty na rzecz mobilności osób uczących się i kadry w dziedzinie kształcenia i szkolenia zawodowego</w:t>
      </w:r>
      <w:r>
        <w:rPr>
          <w:rFonts w:hint="default" w:ascii="Times New Roman" w:hAnsi="Times New Roman" w:eastAsia="Times New Roman" w:cs="Times New Roman"/>
          <w:color w:val="000000" w:themeColor="text1" w:themeTint="FF"/>
          <w:sz w:val="19"/>
          <w:szCs w:val="19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3. Projekt skierowany jest do uczniów klas w zawodach: kucharz, technik logistyk, hotelarstwa, żywienia i usług gastronomicznych.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4. W projekcie może wziąć udział grupa maksymalnie 30 uczniów podzielonych na II tury.</w:t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&amp; 2.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pl-PL"/>
        </w:rPr>
        <w:t xml:space="preserve">Zasady rekrutacji uczestników projektu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1. Rekrutacja prowadzona będzie przez Zespół Rekrutacyjny w Zespole Szkół Ekonomicznych im. Jana Pawła II w Głogowie.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2. W skład Zespołu Rekrutacyjnego wchodzą:</w:t>
      </w:r>
    </w:p>
    <w:p>
      <w:pPr>
        <w:pStyle w:val="4"/>
        <w:numPr>
          <w:ilvl w:val="0"/>
          <w:numId w:val="1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koordynator projektów unijnych w ZSE – p. Edyta Porosło,</w:t>
      </w:r>
    </w:p>
    <w:p>
      <w:pPr>
        <w:pStyle w:val="4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nauczyciele przedmiotów zawodowych</w:t>
      </w:r>
    </w:p>
    <w:p>
      <w:pPr>
        <w:pStyle w:val="4"/>
        <w:numPr>
          <w:ilvl w:val="0"/>
          <w:numId w:val="1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nauczyciele języka niemieckiego- p. Ewa Sulej, p. Monika Młodecka, p. Dorota Szafran</w:t>
      </w:r>
    </w:p>
    <w:p>
      <w:pPr>
        <w:pStyle w:val="4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kierownik szkolenia praktycznego – p. Małgorzata Długosz,</w:t>
      </w:r>
    </w:p>
    <w:p>
      <w:pPr>
        <w:pStyle w:val="4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pedagog szkolny – p. Daria Sapian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3. Proces rekrutacji poprzedzony będzie informacją  na stronie internetowej szkoły.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4. Uczestnikiem projektu może być osoba, która z własnej inicjatywy wyraża chęć uczestnictwa w projekcie, jest uczniem w zawodzie: kucharz, technik hotelarstwa, technik żywienia i usług gastronomicznych, technik logistyk. (II tura)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4. Proces rekrutacji obejmuje: </w:t>
      </w:r>
    </w:p>
    <w:p>
      <w:pPr>
        <w:pStyle w:val="4"/>
        <w:numPr>
          <w:ilvl w:val="0"/>
          <w:numId w:val="2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złożenie formularza aplikacyjnego o zakwalifikowanie do udziału w projekcie,</w:t>
      </w:r>
    </w:p>
    <w:p>
      <w:pPr>
        <w:pStyle w:val="4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rozmowę kwalifikacyjną</w:t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>,</w:t>
      </w:r>
    </w:p>
    <w:p>
      <w:pPr>
        <w:pStyle w:val="4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akceptację wniosku przez Zespół Rekrutacyjny,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5. Uczeń ubiegający się o udział w projekcie w wyznaczonym terminie powinien złożyć do sekretariatu szkoły ( budynek główny szkoły lub budynek Warsztatów szkolnych) następujące dokumenty: </w:t>
      </w:r>
    </w:p>
    <w:p>
      <w:pPr>
        <w:pStyle w:val="4"/>
        <w:numPr>
          <w:ilvl w:val="0"/>
          <w:numId w:val="3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formularz aplikacyjny </w:t>
      </w:r>
    </w:p>
    <w:p>
      <w:pPr>
        <w:pStyle w:val="4"/>
        <w:numPr>
          <w:ilvl w:val="0"/>
          <w:numId w:val="3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zgoda rodziców na udział w projekcie;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6. Proces rekrutacji zostanie zakończony sporządzeniem przez Zespół Rekrutacyjny listy głównej i rezerwowej oraz umieszczeniem ich na tablicy informacyjnej w ZSE oraz na stronie internetowej szkoły.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7. W przypadku gdy uczeń zrezygnuje z udziału w projekcie, zostanie skreślony lub nie wyrazi zgody na przetwarzanie danych osobowych z listy Uczestników, 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olne miejsce zajmie pierwsza w kolejności osoba z listy rezerwowej,</w:t>
      </w: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8. Kandydat na uczestnika projektu - uczeń - powinien spełniać następujące wymagania: </w:t>
      </w:r>
    </w:p>
    <w:p>
      <w:pPr>
        <w:pStyle w:val="4"/>
        <w:numPr>
          <w:ilvl w:val="0"/>
          <w:numId w:val="4"/>
        </w:numPr>
        <w:jc w:val="both"/>
        <w:rPr>
          <w:rFonts w:asciiTheme="minorAscii" w:hAnsiTheme="minorAscii" w:eastAsiaTheme="minorAscii" w:cstheme="minorAscii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jest uczniem klasy o specjalności kucharz, technik logistyk, technik hotelarstwa, technik żywienia i usług gastronomicznych,</w:t>
      </w:r>
    </w:p>
    <w:p>
      <w:pPr>
        <w:pStyle w:val="4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posiada pozytywną opinię wychowawcy i kierownika szkolenia praktycznego z uwzględnieniem informacji n/t zachowania i zaangażowania w życie szkoły; </w:t>
      </w:r>
    </w:p>
    <w:p>
      <w:pPr>
        <w:pStyle w:val="4"/>
        <w:numPr>
          <w:ilvl w:val="0"/>
          <w:numId w:val="0"/>
        </w:numPr>
        <w:ind w:left="360" w:leftChars="0"/>
        <w:jc w:val="both"/>
        <w:rPr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posiada ważny dowód osobisty co najmniej na kolejny rok kalendarzowy,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9. Po pozytywnym przejściu procesu rekrutacji, uczeń wypełnia oświadczenie o wyrażeniu zgody na przetwarzanie danych osobowych i pisemnie potwierdza zapoznanie się z zasadami udziału w projekcie.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10. Brak zgody na przetwarzanie danych osobowych powoduje, że uczeń nie może być uczestnikiem zajęć realizowanych w ramach projektu.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11. Złożone przez kandydata dokumenty nie podlegają zwrotowi.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12. W przypadku zbyt małej liczby uczestników rekrutacja może zostać wznowiona w dowolnym momencie trwania projektu.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13. W przypadku uzyskania jednakowej liczby punktów przez uczniów, o kolejności kandydatów na listach decyduje średnia ocen z przedmiotów zawodowych i języka niemieckiego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14. Wyniki rekrutacji przeprowadzonej przez Zespół Rekrutacyjny są ostateczne. 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15. Uczniowie, którzy zostali zakwalifikowani do udziału w projekcie są zobowiązani do udziału w spotkaniu informacyjnym z Zespołem Rekrutacyjnym wraz z opiekunami/rodzicami.</w:t>
      </w: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>16. Kryteria rekrutacji: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Ocena z zachowania - roczna lub półroczna (1-6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Ocena z j.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obcego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- roczna lub półroczna (1-6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Średnia ocen z przedmiotów zawodowych – roczna lub półroczna (1- 6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Zaangażowanie w życie szkoły - wolontariat, udział w imprezach szkolnych, olimpiadach i konkursach (1-6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Rozmowa kwalifikacyjna na temat udziału w projekcie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(1-6 punktów rekrutacyjnych)</w:t>
      </w:r>
    </w:p>
    <w:p>
      <w:pPr>
        <w:pStyle w:val="4"/>
        <w:numPr>
          <w:ilvl w:val="0"/>
          <w:numId w:val="5"/>
        </w:numPr>
        <w:spacing w:after="160" w:line="259" w:lineRule="auto"/>
        <w:rPr>
          <w:rFonts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Dodatkowy punkt otrzymują osoby z terenów wiejskich lub w trudnej sytuacji rodzinnej</w:t>
      </w:r>
    </w:p>
    <w:p>
      <w:pPr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/>
          <w:sz w:val="24"/>
          <w:szCs w:val="24"/>
          <w:lang w:val="pl-PL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</w:p>
    <w:p>
      <w:pPr>
        <w:jc w:val="both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bullet"/>
      <w:lvlText w:val="▫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F2B2A3"/>
    <w:rsid w:val="001CA511"/>
    <w:rsid w:val="012F74CE"/>
    <w:rsid w:val="03084E5F"/>
    <w:rsid w:val="040E0505"/>
    <w:rsid w:val="0512CFFE"/>
    <w:rsid w:val="053793E8"/>
    <w:rsid w:val="0745A5C7"/>
    <w:rsid w:val="08E17628"/>
    <w:rsid w:val="0A5EB81B"/>
    <w:rsid w:val="0A7D4689"/>
    <w:rsid w:val="0B050958"/>
    <w:rsid w:val="0B6C75F5"/>
    <w:rsid w:val="0C326685"/>
    <w:rsid w:val="0CBE5716"/>
    <w:rsid w:val="0DB4E74B"/>
    <w:rsid w:val="0FBF521E"/>
    <w:rsid w:val="1026BEBB"/>
    <w:rsid w:val="111727AF"/>
    <w:rsid w:val="114E0071"/>
    <w:rsid w:val="1404360E"/>
    <w:rsid w:val="147A2F16"/>
    <w:rsid w:val="19EB5CE5"/>
    <w:rsid w:val="1B6E04E9"/>
    <w:rsid w:val="1C72CFE2"/>
    <w:rsid w:val="207C00E5"/>
    <w:rsid w:val="2089AD21"/>
    <w:rsid w:val="233FE2BE"/>
    <w:rsid w:val="245FF40D"/>
    <w:rsid w:val="25FBC46E"/>
    <w:rsid w:val="26B3C718"/>
    <w:rsid w:val="26B4118F"/>
    <w:rsid w:val="271F5202"/>
    <w:rsid w:val="27BF6677"/>
    <w:rsid w:val="284FE1F0"/>
    <w:rsid w:val="2FC881F4"/>
    <w:rsid w:val="31F39175"/>
    <w:rsid w:val="36C1F3F1"/>
    <w:rsid w:val="36D83E64"/>
    <w:rsid w:val="384389EE"/>
    <w:rsid w:val="3B0A20BF"/>
    <w:rsid w:val="3F1D6FF3"/>
    <w:rsid w:val="40FABE1B"/>
    <w:rsid w:val="428015F9"/>
    <w:rsid w:val="4880E449"/>
    <w:rsid w:val="48AB29DC"/>
    <w:rsid w:val="48FB0097"/>
    <w:rsid w:val="4C0DCFE2"/>
    <w:rsid w:val="4E284C55"/>
    <w:rsid w:val="4F1A6B60"/>
    <w:rsid w:val="4FF2E5A2"/>
    <w:rsid w:val="502756B0"/>
    <w:rsid w:val="50B17664"/>
    <w:rsid w:val="50B63BC1"/>
    <w:rsid w:val="52E9118A"/>
    <w:rsid w:val="5442C757"/>
    <w:rsid w:val="544B640C"/>
    <w:rsid w:val="54645119"/>
    <w:rsid w:val="5639DAA9"/>
    <w:rsid w:val="5973EF85"/>
    <w:rsid w:val="5A24D582"/>
    <w:rsid w:val="5F9DC8D6"/>
    <w:rsid w:val="631884EF"/>
    <w:rsid w:val="661DB9D9"/>
    <w:rsid w:val="6B1E64F1"/>
    <w:rsid w:val="6CCAE20C"/>
    <w:rsid w:val="6ECAD185"/>
    <w:rsid w:val="7058BD54"/>
    <w:rsid w:val="70B852F2"/>
    <w:rsid w:val="70D4D54E"/>
    <w:rsid w:val="74757A6F"/>
    <w:rsid w:val="7515D490"/>
    <w:rsid w:val="763B2196"/>
    <w:rsid w:val="76F2B2A3"/>
    <w:rsid w:val="785F5239"/>
    <w:rsid w:val="79D01D56"/>
    <w:rsid w:val="7C02F31F"/>
    <w:rsid w:val="7D9EC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2021-11-21T08:41:00Z</dcterms:created>
  <dc:creator>Edyta Porosło</dc:creator>
  <cp:lastModifiedBy>google1589803747</cp:lastModifiedBy>
  <dcterms:modified xsi:type="dcterms:W3CDTF">2022-09-27T16:31:24Z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D0A423F928D14F26B7BC8DCEF9E8BFBD</vt:lpwstr>
  </property>
</Properties>
</file>