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212" w:rsidRPr="000D3212" w:rsidRDefault="000D3212" w:rsidP="000D3212">
      <w:pPr>
        <w:pStyle w:val="NormalnyWeb"/>
        <w:jc w:val="center"/>
        <w:rPr>
          <w:b/>
          <w:sz w:val="28"/>
        </w:rPr>
      </w:pPr>
      <w:r w:rsidRPr="000D3212">
        <w:rPr>
          <w:b/>
          <w:sz w:val="28"/>
        </w:rPr>
        <w:t>Dolina Baryczy – informacja turystyczna</w:t>
      </w:r>
      <w:bookmarkStart w:id="0" w:name="_GoBack"/>
      <w:bookmarkEnd w:id="0"/>
    </w:p>
    <w:p w:rsidR="000D3212" w:rsidRPr="000D3212" w:rsidRDefault="000D3212" w:rsidP="000D3212">
      <w:pPr>
        <w:pStyle w:val="NormalnyWeb"/>
        <w:jc w:val="both"/>
        <w:rPr>
          <w:szCs w:val="22"/>
        </w:rPr>
      </w:pPr>
      <w:r>
        <w:br/>
      </w:r>
      <w:r w:rsidRPr="000D3212">
        <w:rPr>
          <w:szCs w:val="22"/>
        </w:rPr>
        <w:t xml:space="preserve">Rzeka Barycz ma 133 km długości. Zaczyna swój bieg na bagnach koło Ostrowa Wielkopolskiego, a kończy, wpadając do Odry w okolicach Wyszanowa pod Szlichtyngową. Dolina Baryczy to jeden z najurokliwszych zakątków Polski, na który składa się mozaika stawów, mokradeł, lasów pól i łąk. To prawdziwy raj dla miłośników przyrody i historii. Pierwsi z wymienionych nad Baryczą znajdą największy w Polsce ornitologiczny rezerwat przyrody, czyli zaliczane do najcenniejszych ekosystemów na świecie Stawy Milickie. Na zainteresowanych historią czekają tu wspaniałe pałace, otoczone starymi parkami, ciekawe kościoły, kamieniczki z muru pruskiego i wiejskie chaty wzniesione z rudy darniowej. Zarówno miłośnicy przyrody, jak i historii będą się często mijać, wędrując śladami swoich fascynacji, bo Dolina Baryczy to jedno z niewielu miejsc, w których unikatowy i cenny przyrodniczo ekosystem powstał w dużym stopniu na skutek działalności człowieka. Obecnie spora część opisywanego obszaru objęta jest siecią Natura 2000, rozległa też część rozciąga się w granicach największego w Polsce Parku Krajobrazowego Dolina Baryczy. Obszary te chronione są na podstawie konwencji </w:t>
      </w:r>
      <w:proofErr w:type="spellStart"/>
      <w:r w:rsidRPr="000D3212">
        <w:rPr>
          <w:szCs w:val="22"/>
        </w:rPr>
        <w:t>Ramsar</w:t>
      </w:r>
      <w:proofErr w:type="spellEnd"/>
      <w:r w:rsidRPr="000D3212">
        <w:rPr>
          <w:szCs w:val="22"/>
        </w:rPr>
        <w:t xml:space="preserve">, a stawy wpisano na oenzetowską listę </w:t>
      </w:r>
      <w:proofErr w:type="spellStart"/>
      <w:r w:rsidRPr="000D3212">
        <w:rPr>
          <w:szCs w:val="22"/>
        </w:rPr>
        <w:t>Living</w:t>
      </w:r>
      <w:proofErr w:type="spellEnd"/>
      <w:r w:rsidRPr="000D3212">
        <w:rPr>
          <w:szCs w:val="22"/>
        </w:rPr>
        <w:t xml:space="preserve"> </w:t>
      </w:r>
      <w:proofErr w:type="spellStart"/>
      <w:r w:rsidRPr="000D3212">
        <w:rPr>
          <w:szCs w:val="22"/>
        </w:rPr>
        <w:t>Lakes</w:t>
      </w:r>
      <w:proofErr w:type="spellEnd"/>
      <w:r w:rsidRPr="000D3212">
        <w:rPr>
          <w:szCs w:val="22"/>
        </w:rPr>
        <w:t xml:space="preserve">. Obecnie trwają starania o wpis na listę UNESCO. Na tym terenie ekosystem jest chroniony dzięki licznym rezerwatom i użytkom ekologicznym. Jest tu wiele pomników przyrody, a także zagrożone wyginięciem gatunki zwierząt i roślin. Poznawaniu bogactwa przyrodniczego, historycznego i kulturalnego regionu sprzyja rozwijająca się sieć szlaków i ścieżek turystycznych oraz szeroko rozumianej infrastruktury turystycznej. Oprócz szlaków i ścieżek, budowane są parkingi, wiaty turystyczne, wieże widokowe i czatownie. Powstają nowe lokalne gastronomiczne i miejsca noclegowe (schroniska młodzieżowe, domki, agroturystyki, pensjonaty, hotele). Rozwija się turystyka </w:t>
      </w:r>
      <w:proofErr w:type="gramStart"/>
      <w:r w:rsidRPr="000D3212">
        <w:rPr>
          <w:szCs w:val="22"/>
        </w:rPr>
        <w:t>kwalifikowana :</w:t>
      </w:r>
      <w:proofErr w:type="gramEnd"/>
      <w:r w:rsidRPr="000D3212">
        <w:rPr>
          <w:szCs w:val="22"/>
        </w:rPr>
        <w:t xml:space="preserve"> kajaki, </w:t>
      </w:r>
      <w:proofErr w:type="spellStart"/>
      <w:r w:rsidRPr="000D3212">
        <w:rPr>
          <w:szCs w:val="22"/>
        </w:rPr>
        <w:t>Birdwatching</w:t>
      </w:r>
      <w:proofErr w:type="spellEnd"/>
      <w:r w:rsidRPr="000D3212">
        <w:rPr>
          <w:szCs w:val="22"/>
        </w:rPr>
        <w:t>, rowery i oczywiście szeroko rozumiana turystyka konna. To wszystko w bliskości i harmonii z przyrodą.</w:t>
      </w:r>
    </w:p>
    <w:p w:rsidR="000D3212" w:rsidRPr="000D3212" w:rsidRDefault="000D3212" w:rsidP="000D3212">
      <w:pPr>
        <w:pStyle w:val="NormalnyWeb"/>
        <w:jc w:val="both"/>
        <w:rPr>
          <w:szCs w:val="22"/>
        </w:rPr>
      </w:pPr>
      <w:r w:rsidRPr="000D3212">
        <w:rPr>
          <w:szCs w:val="22"/>
        </w:rPr>
        <w:t>Dolina Baryczy to wymarzone miejsce na wycieczki zarówno indywidualne, w gronie rodziny i przyjaciół, a także dla grup zorganizowanych. W ich trakcie niemal nieustannie można obcować z bogatą i piękną przyrodą. Nie brakuje także ciekawostek historycznych, wielu zabytków, legend, czy unikalnych rozwiązań architektonicznych – w tym oczywiście hydrotechnicznych.</w:t>
      </w:r>
    </w:p>
    <w:p w:rsidR="000D3212" w:rsidRPr="000D3212" w:rsidRDefault="000D3212" w:rsidP="000D3212">
      <w:pPr>
        <w:pStyle w:val="NormalnyWeb"/>
        <w:jc w:val="both"/>
        <w:rPr>
          <w:szCs w:val="22"/>
        </w:rPr>
      </w:pPr>
      <w:r w:rsidRPr="000D3212">
        <w:rPr>
          <w:szCs w:val="22"/>
        </w:rPr>
        <w:t xml:space="preserve"> Przed wjazdem od strony Milicza znajduje się </w:t>
      </w:r>
      <w:r w:rsidRPr="000D3212">
        <w:rPr>
          <w:b/>
          <w:szCs w:val="22"/>
        </w:rPr>
        <w:t>drewniany wiatrak koźlak zbudowany</w:t>
      </w:r>
      <w:r w:rsidRPr="000D3212">
        <w:rPr>
          <w:szCs w:val="22"/>
        </w:rPr>
        <w:t xml:space="preserve"> 1671 roku, na niewielkim wzniesieniu. Jest to drewniany wiatrak o konstrukcji ryglowej, podbity od zewnątrz deskami. Jest to koźlak z czterołopatowymi śmigłami, </w:t>
      </w:r>
      <w:proofErr w:type="spellStart"/>
      <w:r w:rsidRPr="000D3212">
        <w:rPr>
          <w:szCs w:val="22"/>
        </w:rPr>
        <w:t>scianą</w:t>
      </w:r>
      <w:proofErr w:type="spellEnd"/>
      <w:r w:rsidRPr="000D3212">
        <w:rPr>
          <w:szCs w:val="22"/>
        </w:rPr>
        <w:t xml:space="preserve"> przednią i o dachu dwuspadowym, podbity </w:t>
      </w:r>
      <w:proofErr w:type="spellStart"/>
      <w:r w:rsidRPr="000D3212">
        <w:rPr>
          <w:szCs w:val="22"/>
        </w:rPr>
        <w:t>gątami</w:t>
      </w:r>
      <w:proofErr w:type="spellEnd"/>
      <w:r w:rsidRPr="000D3212">
        <w:rPr>
          <w:szCs w:val="22"/>
        </w:rPr>
        <w:t xml:space="preserve">. Wiatrak koźlak posiadał trzy kondygnacje: kondygnacja dolna była wyłączona z użytkowania, ponieważ była zajęta przez konstrukcję kozła. Na kondygnacji środkowej i górnej odbywała się produkcja mąki. Mechanizm mielący zboże, a więc złożenie kamieni młyńskich, znajdował się na trzeciej kondygnacji. Napęd urządzeń młyńskich odbywał się za pomocą drewnianego wału skrzydłowego i osadzonego na nim koła </w:t>
      </w:r>
      <w:proofErr w:type="spellStart"/>
      <w:r w:rsidRPr="000D3212">
        <w:rPr>
          <w:szCs w:val="22"/>
        </w:rPr>
        <w:t>palecznego</w:t>
      </w:r>
      <w:proofErr w:type="spellEnd"/>
      <w:r w:rsidRPr="000D3212">
        <w:rPr>
          <w:szCs w:val="22"/>
        </w:rPr>
        <w:t xml:space="preserve">. Koło </w:t>
      </w:r>
      <w:proofErr w:type="spellStart"/>
      <w:r w:rsidRPr="000D3212">
        <w:rPr>
          <w:szCs w:val="22"/>
        </w:rPr>
        <w:t>paleczne</w:t>
      </w:r>
      <w:proofErr w:type="spellEnd"/>
      <w:r w:rsidRPr="000D3212">
        <w:rPr>
          <w:szCs w:val="22"/>
        </w:rPr>
        <w:t xml:space="preserve"> było zazębione z mniejszym kołem zębatym. Wszystkie mechanizmy i przekładnie wykonane były z elementów drewnianych łączonych ze </w:t>
      </w:r>
      <w:proofErr w:type="spellStart"/>
      <w:r w:rsidRPr="000D3212">
        <w:rPr>
          <w:szCs w:val="22"/>
        </w:rPr>
        <w:t>sobę</w:t>
      </w:r>
      <w:proofErr w:type="spellEnd"/>
      <w:r w:rsidRPr="000D3212">
        <w:rPr>
          <w:szCs w:val="22"/>
        </w:rPr>
        <w:t xml:space="preserve"> bez użycia stali. Wracając do naszego wiatraka Bronisława, był sprawny jeszcze po wojnie, jednak z biegiem </w:t>
      </w:r>
      <w:proofErr w:type="spellStart"/>
      <w:r w:rsidRPr="000D3212">
        <w:rPr>
          <w:szCs w:val="22"/>
        </w:rPr>
        <w:t>tat</w:t>
      </w:r>
      <w:proofErr w:type="spellEnd"/>
      <w:r w:rsidRPr="000D3212">
        <w:rPr>
          <w:szCs w:val="22"/>
        </w:rPr>
        <w:t xml:space="preserve"> zaczął popadać w ruinę. Na szczęście mieszkańcy Duchowa na czele z panią sołtys, opracowując wraz z gminą Milicz i Fundacją Doliny Baryczy plan odnowy miejscowości, dostrzegli potrzebę ocalenia tego niezwykłego zabytku. W wiatraku tym możemy zobaczyć </w:t>
      </w:r>
      <w:proofErr w:type="spellStart"/>
      <w:proofErr w:type="gramStart"/>
      <w:r w:rsidRPr="000D3212">
        <w:rPr>
          <w:szCs w:val="22"/>
        </w:rPr>
        <w:t>kozioł,czyli</w:t>
      </w:r>
      <w:proofErr w:type="spellEnd"/>
      <w:proofErr w:type="gramEnd"/>
      <w:r w:rsidRPr="000D3212">
        <w:rPr>
          <w:szCs w:val="22"/>
        </w:rPr>
        <w:t xml:space="preserve"> wielką drewnianą konstrukcję, stanowiącą część ruchomą wiatraka. Na drugi poziom wchodzi się drewnianymi schodkami na zewnątrz. W środku znajdują się drewniane urządzenia, w dużej </w:t>
      </w:r>
      <w:r w:rsidRPr="000D3212">
        <w:rPr>
          <w:szCs w:val="22"/>
        </w:rPr>
        <w:lastRenderedPageBreak/>
        <w:t>części oryginalne. Wiatrak został odrestaurowany w roku 2010 w ramach Programu Rozwoju Obszarów Wiejskich na lata 2007-2013 dla działania Odnowa i rozwój wsi.</w:t>
      </w:r>
    </w:p>
    <w:p w:rsidR="000D3212" w:rsidRPr="000D3212" w:rsidRDefault="000D3212" w:rsidP="000D3212">
      <w:pPr>
        <w:pStyle w:val="NormalnyWeb"/>
        <w:jc w:val="both"/>
        <w:rPr>
          <w:szCs w:val="22"/>
        </w:rPr>
      </w:pPr>
      <w:r w:rsidRPr="000D3212">
        <w:rPr>
          <w:b/>
          <w:szCs w:val="22"/>
        </w:rPr>
        <w:t xml:space="preserve">Wieża Ptaków Niebieskich nad Stawem </w:t>
      </w:r>
      <w:proofErr w:type="spellStart"/>
      <w:r w:rsidRPr="000D3212">
        <w:rPr>
          <w:b/>
          <w:szCs w:val="22"/>
        </w:rPr>
        <w:t>Grabownica</w:t>
      </w:r>
      <w:r w:rsidRPr="000D3212">
        <w:rPr>
          <w:szCs w:val="22"/>
        </w:rPr>
        <w:t>Obszar</w:t>
      </w:r>
      <w:proofErr w:type="spellEnd"/>
      <w:r w:rsidRPr="000D3212">
        <w:rPr>
          <w:szCs w:val="22"/>
        </w:rPr>
        <w:t xml:space="preserve"> Doliny Baryczy to prawdziwy raj dla ornitologów i miłośników obserwowania ptactwa!  Na zachodnim brzegu stawu Grabownica, największego z kompleksu </w:t>
      </w:r>
      <w:proofErr w:type="spellStart"/>
      <w:r w:rsidRPr="000D3212">
        <w:rPr>
          <w:szCs w:val="22"/>
        </w:rPr>
        <w:t>Stawno</w:t>
      </w:r>
      <w:proofErr w:type="spellEnd"/>
      <w:r w:rsidRPr="000D3212">
        <w:rPr>
          <w:szCs w:val="22"/>
        </w:rPr>
        <w:t>, u południowych krańców wsi Grabownica, zlokalizowana jest widokowa Wieża ptaków niebieskich, czatownia ornitologiczna. Jest to najwyższa tego typu konstrukcja w Dolinie Baryczy, ma niemal piętnaście metrów wysokości i platformy widokowe na trzech piętrach.</w:t>
      </w:r>
    </w:p>
    <w:p w:rsidR="000D3212" w:rsidRDefault="000D3212" w:rsidP="000D3212">
      <w:pPr>
        <w:pStyle w:val="Bezodstpw"/>
      </w:pPr>
      <w:r w:rsidRPr="000D3212">
        <w:t>Obserwować tutaj można następujące gatunki ptaków:</w:t>
      </w:r>
    </w:p>
    <w:p w:rsidR="000D3212" w:rsidRPr="000D3212" w:rsidRDefault="000D3212" w:rsidP="000D3212">
      <w:pPr>
        <w:pStyle w:val="Bezodstpw"/>
      </w:pPr>
      <w:r w:rsidRPr="000D3212">
        <w:t>· wczesną wiosną: głowienka zwyczajna, czernica, świstun, cyraneczka,</w:t>
      </w:r>
    </w:p>
    <w:p w:rsidR="000D3212" w:rsidRPr="000D3212" w:rsidRDefault="000D3212" w:rsidP="000D3212">
      <w:pPr>
        <w:pStyle w:val="Bezodstpw"/>
      </w:pPr>
      <w:r w:rsidRPr="000D3212">
        <w:t xml:space="preserve">· późną wiosną i latem: krakwa, krzyżówka, głowienka zwyczajna, gęś gęgawa, czernica, </w:t>
      </w:r>
      <w:proofErr w:type="gramStart"/>
      <w:r w:rsidRPr="000D3212">
        <w:t xml:space="preserve">trzciniak,   </w:t>
      </w:r>
      <w:proofErr w:type="gramEnd"/>
      <w:r w:rsidRPr="000D3212">
        <w:t xml:space="preserve">   </w:t>
      </w:r>
      <w:proofErr w:type="spellStart"/>
      <w:r w:rsidRPr="000D3212">
        <w:t>trzcinniczek</w:t>
      </w:r>
      <w:proofErr w:type="spellEnd"/>
      <w:r w:rsidRPr="000D3212">
        <w:t xml:space="preserve">, brzęczek, wąsatka, </w:t>
      </w:r>
    </w:p>
    <w:p w:rsidR="000D3212" w:rsidRPr="000D3212" w:rsidRDefault="000D3212" w:rsidP="000D3212">
      <w:pPr>
        <w:pStyle w:val="Bezodstpw"/>
      </w:pPr>
      <w:r w:rsidRPr="000D3212">
        <w:t>·jesienią: brodziec śniady, czajka, biegus zmienny, łabędź krzykliwy, łabędź czarnodzioby, żurawie, siewkowate.</w:t>
      </w:r>
    </w:p>
    <w:p w:rsidR="00416BA9" w:rsidRPr="000D3212" w:rsidRDefault="00416BA9" w:rsidP="000D3212">
      <w:pPr>
        <w:pStyle w:val="Bezodstpw"/>
      </w:pPr>
    </w:p>
    <w:sectPr w:rsidR="00416BA9" w:rsidRPr="000D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12"/>
    <w:rsid w:val="000D3212"/>
    <w:rsid w:val="0041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3CA3"/>
  <w15:chartTrackingRefBased/>
  <w15:docId w15:val="{1FC31297-4053-4858-B8C1-F4BC4325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D32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689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Janisio</dc:creator>
  <cp:keywords/>
  <dc:description/>
  <cp:lastModifiedBy>Wojciech Janisio</cp:lastModifiedBy>
  <cp:revision>1</cp:revision>
  <dcterms:created xsi:type="dcterms:W3CDTF">2018-04-06T04:01:00Z</dcterms:created>
  <dcterms:modified xsi:type="dcterms:W3CDTF">2018-04-06T04:03:00Z</dcterms:modified>
</cp:coreProperties>
</file>